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2141"/>
        <w:gridCol w:w="2410"/>
        <w:gridCol w:w="2150"/>
        <w:gridCol w:w="2467"/>
      </w:tblGrid>
      <w:tr w:rsidR="00EF4E19" w:rsidTr="009A0A5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00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E19" w:rsidRPr="008113BB" w:rsidRDefault="00EF4E19" w:rsidP="009A0A55">
            <w:pPr>
              <w:pStyle w:val="Other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lang w:eastAsia="el-GR" w:bidi="el-GR"/>
              </w:rPr>
              <w:t>ΠΡΟΓΡΑΜΜΑΤΑ ΠΕΡΙΒΑΛΛΟΝΤΙΚΗΣ ΕΚΠΑΙΔΕΥΣΗΣ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 xml:space="preserve"> 2020-21</w:t>
            </w:r>
          </w:p>
        </w:tc>
      </w:tr>
      <w:tr w:rsidR="00EF4E19" w:rsidTr="009A0A55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4E19" w:rsidRDefault="00EF4E19" w:rsidP="009A0A55">
            <w:pPr>
              <w:pStyle w:val="Other0"/>
              <w:ind w:firstLine="400"/>
            </w:pPr>
            <w:r>
              <w:rPr>
                <w:color w:val="000000"/>
                <w:lang w:eastAsia="el-GR" w:bidi="el-GR"/>
              </w:rPr>
              <w:t>ΣΧΟΛΕΙΑ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ΘΕΜΑ ΠΡΟΓΡΑΜΜΑΤΟΣ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F4E19" w:rsidRDefault="00EF4E19" w:rsidP="009A0A55">
            <w:pPr>
              <w:pStyle w:val="Other0"/>
              <w:ind w:left="420"/>
            </w:pPr>
            <w:r>
              <w:rPr>
                <w:color w:val="000000"/>
                <w:lang w:eastAsia="el-GR" w:bidi="el-GR"/>
              </w:rPr>
              <w:t>ΚΑΘΗΓΗΤΗΣ/ΤΡΙΑ ΥΠΕΥΘΥΝΟΣ ΤΟΥ ΠΡΟΓΡΑΜΜΑΤΟΣ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19" w:rsidRDefault="00EF4E19" w:rsidP="009A0A55">
            <w:pPr>
              <w:pStyle w:val="Other0"/>
              <w:ind w:firstLine="200"/>
            </w:pPr>
            <w:r>
              <w:rPr>
                <w:color w:val="000000"/>
                <w:lang w:eastAsia="el-GR" w:bidi="el-GR"/>
              </w:rPr>
              <w:t>ΣΥΜΜΕΤΕΧΟΝΤΕΣ ΕΚΠ/ΚΟΙ</w:t>
            </w:r>
          </w:p>
        </w:tc>
      </w:tr>
      <w:tr w:rsidR="00EF4E19" w:rsidTr="009A0A55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  <w:ind w:firstLine="460"/>
            </w:pPr>
            <w:r>
              <w:rPr>
                <w:color w:val="000000"/>
                <w:lang w:eastAsia="el-GR" w:bidi="el-GR"/>
              </w:rPr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4° ΓΥΜΝΑΣΙΟ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  <w:spacing w:line="233" w:lineRule="auto"/>
            </w:pPr>
            <w:r>
              <w:rPr>
                <w:color w:val="000000"/>
                <w:lang w:eastAsia="el-GR" w:bidi="el-GR"/>
              </w:rPr>
              <w:t>ΑΕΙΦΟΡΙΚΕΣ ΔΙΑΔΡΟΜΕΣ ΣΤΗ ΛΑΜΙΑ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ΣΒΩΛΗΣ ΙΩΑΝΝΗΣ ΠΕ 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19" w:rsidRDefault="00EF4E19" w:rsidP="009A0A55">
            <w:pPr>
              <w:pStyle w:val="Other0"/>
              <w:spacing w:line="233" w:lineRule="auto"/>
            </w:pPr>
            <w:r>
              <w:rPr>
                <w:color w:val="000000"/>
                <w:lang w:eastAsia="el-GR" w:bidi="el-GR"/>
              </w:rPr>
              <w:t>ΑΘΑΝΑΣΙΟΥ ΜΑΓΔΑΛΗΝΗ ΠΕ07</w:t>
            </w:r>
          </w:p>
          <w:p w:rsidR="00EF4E19" w:rsidRDefault="00EF4E19" w:rsidP="009A0A55">
            <w:pPr>
              <w:pStyle w:val="Other0"/>
              <w:spacing w:line="233" w:lineRule="auto"/>
            </w:pPr>
            <w:r>
              <w:rPr>
                <w:color w:val="000000"/>
                <w:lang w:eastAsia="el-GR" w:bidi="el-GR"/>
              </w:rPr>
              <w:t>ΠΙΛΑΤΟΣ ΒΑΣΙΛΕΙΟΣ ΠΕ 01</w:t>
            </w:r>
          </w:p>
        </w:tc>
      </w:tr>
      <w:tr w:rsidR="00EF4E19" w:rsidTr="009A0A55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  <w:ind w:firstLine="460"/>
            </w:pPr>
            <w:r>
              <w:rPr>
                <w:color w:val="000000"/>
                <w:lang w:eastAsia="el-GR" w:bidi="el-GR"/>
              </w:rPr>
              <w:t>2.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6° ΓΥΜΝΑΣΙΟ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F4E19" w:rsidRDefault="00EF4E19" w:rsidP="009A0A55">
            <w:pPr>
              <w:pStyle w:val="Other0"/>
              <w:spacing w:line="233" w:lineRule="auto"/>
            </w:pPr>
            <w:r>
              <w:rPr>
                <w:color w:val="000000"/>
                <w:lang w:eastAsia="el-GR" w:bidi="el-GR"/>
              </w:rPr>
              <w:t>ΤΟ ΔΑΣΟΣ ΚΑΙ Η ΠΡΟΣΤΑΣΙΑ ΤΟΥ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F4E19" w:rsidRDefault="00EF4E19" w:rsidP="009A0A55">
            <w:pPr>
              <w:pStyle w:val="Other0"/>
              <w:spacing w:line="233" w:lineRule="auto"/>
            </w:pPr>
            <w:r>
              <w:rPr>
                <w:color w:val="000000"/>
                <w:lang w:eastAsia="el-GR" w:bidi="el-GR"/>
              </w:rPr>
              <w:t>ΚΑΡΑΓΙΑΝΝΗ ΒΑΣΙΛΙΚΗ ΠΕ04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ΜΠΟΛΟΥΤΣΟΣ ΔΗΜΟΣ ΠΕ11</w:t>
            </w:r>
          </w:p>
        </w:tc>
      </w:tr>
      <w:tr w:rsidR="00EF4E19" w:rsidTr="009A0A55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  <w:ind w:firstLine="460"/>
            </w:pPr>
            <w:r>
              <w:rPr>
                <w:color w:val="000000"/>
                <w:lang w:eastAsia="el-GR" w:bidi="el-GR"/>
              </w:rPr>
              <w:t>3.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7ο ΓΥΜΝΑΣΙΟ ΛΑΜΙΑΣ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  <w:spacing w:line="233" w:lineRule="auto"/>
            </w:pPr>
            <w:r>
              <w:rPr>
                <w:color w:val="000000"/>
                <w:lang w:eastAsia="el-GR" w:bidi="el-GR"/>
              </w:rPr>
              <w:t>ΡΟΜΠΟΤΙΚΗ ΚΑΙ Η ΧΡΗΣΗ ΤΗΣ ΣΤΗΝ ΠΡΟΣΤΑΣΙΑ ΤΟΥ ΠΕΡΙΒΑΛΛΟΝΤΟΣ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ΠΡΟΣΜΙΤΗ ΧΡΙΣΤΙΝΑ ΠΕ</w:t>
            </w:r>
          </w:p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86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rPr>
                <w:sz w:val="10"/>
                <w:szCs w:val="10"/>
              </w:rPr>
            </w:pPr>
          </w:p>
        </w:tc>
      </w:tr>
      <w:tr w:rsidR="00EF4E19" w:rsidTr="009A0A55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  <w:ind w:firstLine="460"/>
            </w:pPr>
            <w:r>
              <w:rPr>
                <w:color w:val="000000"/>
                <w:lang w:eastAsia="el-GR" w:bidi="el-GR"/>
              </w:rPr>
              <w:t>4.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ΓΥΜΝΑΣΙΟ ΟΜΒΡΙΑΚΗΣ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  <w:spacing w:line="233" w:lineRule="auto"/>
            </w:pPr>
            <w:r>
              <w:rPr>
                <w:color w:val="000000"/>
                <w:lang w:eastAsia="el-GR" w:bidi="el-GR"/>
              </w:rPr>
              <w:t>ΣΤΟΥ ΛΙΘΑΡΙΟΥ ΚΑΙ ΤΟΥ ΝΕΡΟΥ ΤΗ ΡΕΜΒΗ...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ΚΥΡΙΟΠΟΥΛΟΣ</w:t>
            </w:r>
          </w:p>
          <w:p w:rsidR="00EF4E19" w:rsidRDefault="00EF4E19" w:rsidP="009A0A55">
            <w:pPr>
              <w:pStyle w:val="Other0"/>
              <w:spacing w:line="230" w:lineRule="auto"/>
            </w:pPr>
            <w:r>
              <w:rPr>
                <w:color w:val="000000"/>
                <w:lang w:eastAsia="el-GR" w:bidi="el-GR"/>
              </w:rPr>
              <w:t>ΔΗΜΗΤΡΗΣ ΠΕ86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ΤΣΙΛΟΥΛΗΣ ΧΡΗΣΤΟΣ ΠΕ 11</w:t>
            </w:r>
          </w:p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ΛΟΥΚΑ ΚΩΝΣΤΑΝΤΙΝΑ ΠΕ02</w:t>
            </w:r>
          </w:p>
        </w:tc>
      </w:tr>
      <w:tr w:rsidR="00EF4E19" w:rsidTr="009A0A5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  <w:ind w:firstLine="460"/>
            </w:pPr>
            <w:r>
              <w:rPr>
                <w:color w:val="000000"/>
                <w:lang w:eastAsia="el-GR" w:bidi="el-GR"/>
              </w:rPr>
              <w:t>5.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ΓΥΜΝΑΣΙΟ ΟΜΒΡΙΑΚΗΣ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F4E19" w:rsidRDefault="00EF4E19" w:rsidP="009A0A55">
            <w:pPr>
              <w:pStyle w:val="Other0"/>
              <w:spacing w:line="230" w:lineRule="auto"/>
            </w:pPr>
            <w:r>
              <w:rPr>
                <w:color w:val="000000"/>
                <w:lang w:eastAsia="el-GR" w:bidi="el-GR"/>
              </w:rPr>
              <w:t>200 ΧΡΟΝΙΑ ΜΕΤΑ.Η ΙΣΤΟΡΙΑ ΤΟΥ ΤΟΠΟΥ ΜΟΥ ΤΟ 1821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  <w:spacing w:line="223" w:lineRule="auto"/>
            </w:pPr>
            <w:r>
              <w:rPr>
                <w:color w:val="000000"/>
                <w:lang w:eastAsia="el-GR" w:bidi="el-GR"/>
              </w:rPr>
              <w:t>ΛΟΥΚΑ ΚΩΝΣΤΑΝΤΙΝΑ ΠΕ02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ΚΥΡΙΟΠΟΥΛΟΣ ΔΗΜΗΤΡΗΣ</w:t>
            </w:r>
          </w:p>
          <w:p w:rsidR="00EF4E19" w:rsidRDefault="00EF4E19" w:rsidP="009A0A55">
            <w:pPr>
              <w:pStyle w:val="Other0"/>
              <w:spacing w:line="226" w:lineRule="auto"/>
              <w:jc w:val="both"/>
            </w:pPr>
            <w:r>
              <w:rPr>
                <w:color w:val="000000"/>
                <w:lang w:eastAsia="el-GR" w:bidi="el-GR"/>
              </w:rPr>
              <w:t>ΠΕ86</w:t>
            </w:r>
          </w:p>
          <w:p w:rsidR="00EF4E19" w:rsidRDefault="00EF4E19" w:rsidP="009A0A55">
            <w:pPr>
              <w:pStyle w:val="Other0"/>
              <w:spacing w:line="230" w:lineRule="auto"/>
            </w:pPr>
            <w:r>
              <w:rPr>
                <w:color w:val="000000"/>
                <w:lang w:eastAsia="el-GR" w:bidi="el-GR"/>
              </w:rPr>
              <w:t>ΜΙΧΟΥ ΕΥΑΓΓΕΛΙΑ ΠΕ02</w:t>
            </w:r>
          </w:p>
        </w:tc>
      </w:tr>
      <w:tr w:rsidR="00EF4E19" w:rsidTr="009A0A5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  <w:ind w:firstLine="460"/>
            </w:pPr>
            <w:r>
              <w:rPr>
                <w:color w:val="000000"/>
                <w:lang w:eastAsia="el-GR" w:bidi="el-GR"/>
              </w:rPr>
              <w:t>6.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ΓΥΜΝΑΣΙΟ ΟΜΒΡΙΑΚΗΣ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0 ΚΑΙΡΟΣ ΚΑΙ ΤΑ ΣΗΜΕΙΑ ΤΟΥ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ΣΟΥΦΛΕΡΗΣ ΚΩΝΣΤΑΝΤΙΝΟΣ ΠΕ03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ΤΣΙΛΟΥΛΗΣ ΧΡΗΣΤΟΣ ΠΕ 11</w:t>
            </w:r>
          </w:p>
        </w:tc>
      </w:tr>
      <w:tr w:rsidR="00EF4E19" w:rsidTr="009A0A5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  <w:ind w:firstLine="460"/>
            </w:pPr>
            <w:r>
              <w:rPr>
                <w:color w:val="000000"/>
                <w:lang w:eastAsia="el-GR" w:bidi="el-GR"/>
              </w:rPr>
              <w:t>7.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ΓΥΜΝΑΣΙΟ ΔΟΜΟΚΟΥ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Ο ΔΑΣΙΚΟΣ ΠΛΟΥΤΟΣ ΤΗΣ ΕΛΛΑΔΑΣ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ΘΕΟΔΩΡΑΚΗΣ ΛΑΜΠΡΟΣ</w:t>
            </w:r>
          </w:p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ΠΕ11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ΑΡΓΎΡΟΠΟΥΛΟΣ ΓΕΩΡΓΙΟΣ ΠΕ04.02</w:t>
            </w:r>
          </w:p>
        </w:tc>
      </w:tr>
      <w:tr w:rsidR="00EF4E19" w:rsidTr="009A0A55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  <w:ind w:firstLine="460"/>
            </w:pPr>
            <w:r>
              <w:rPr>
                <w:color w:val="000000"/>
                <w:lang w:eastAsia="el-GR" w:bidi="el-GR"/>
              </w:rPr>
              <w:t>8.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ΓΥΜΝΑΣΙΟ ΜΑΚΡΑΚΩΜΗΣ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ΓΕΩΜΥΘΟΛΟΓΙΚΑ ΜΟΝΟΠΑΤΙΑ ΣΤΕΡΕΑΣ ΕΛΛΑΔΑΣ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ΠΑΠΙΣΤΑΣ ΦΩΤΙΟΣ ΠΕ11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ΖΕΡΒΑ ΠΟΛΥΞΕΝΗ ΠΕ86</w:t>
            </w:r>
          </w:p>
        </w:tc>
      </w:tr>
      <w:tr w:rsidR="00EF4E19" w:rsidTr="009A0A55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  <w:ind w:firstLine="460"/>
            </w:pPr>
            <w:r>
              <w:rPr>
                <w:color w:val="000000"/>
                <w:lang w:eastAsia="el-GR" w:bidi="el-GR"/>
              </w:rPr>
              <w:t>9.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ΓΥΜΝΑΣΙΟ ΜΑΚΡΑΚΩΜΗΣ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ΚΑΤΑΝΟΩ ΤΗΝ ΚΛΙΜΑΤΙΚΗ ΑΛΛΑΓΗ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ΑΡΒΑΝΙΤΗ ΒΑΣΙΛΙΚΗ ΠΕ06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ΧΛΩΡΟΥ ΧΡΙΣΤΙΝΑ ΠΕ02</w:t>
            </w:r>
          </w:p>
        </w:tc>
      </w:tr>
      <w:tr w:rsidR="00EF4E19" w:rsidTr="009A0A55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  <w:ind w:firstLine="460"/>
            </w:pPr>
            <w:r>
              <w:rPr>
                <w:color w:val="000000"/>
                <w:lang w:eastAsia="el-GR" w:bidi="el-GR"/>
              </w:rPr>
              <w:t>10.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ΓΥΜΝΑΣΙΟ ΤΑΛΑΝΤΗΣ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0 ΚΑΙΡΟΣ ΑΛΛΑΖΕΙ-ΑΚΡΑΙΕΣ ΑΛΛΑΓΕΣ ΤΟΥ ΚΑΙΡΟΥ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ΘΕΟΦΑΝΟΠΟΥΛΟΥ Γ. ΑΝΑΣΤΑΣΙΑ ΠΕ0405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ΤΑΡΝΑΝΑ ΛΕΛΟΥΔΑ ΠΕ02</w:t>
            </w:r>
          </w:p>
        </w:tc>
      </w:tr>
      <w:tr w:rsidR="00EF4E19" w:rsidTr="009A0A55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  <w:ind w:firstLine="460"/>
            </w:pPr>
            <w:r>
              <w:rPr>
                <w:color w:val="000000"/>
                <w:lang w:eastAsia="el-GR" w:bidi="el-GR"/>
              </w:rPr>
              <w:t>11.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ΓΥΜΝΑΣΙΟ ΜΑΛΕΣΙΝΑΣ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ΤΟΠΙΚΑ ΟΙΚΟΣΥΣΤΗΜΑΤΑ- ΒΙΟΠΟΙΚΙΛΟΤΗΤΑ - ΑΠΕΙΛΟΥΜΕΝΑ ΕΙΔΗ - ΠΡΟΣΤΑΤΕΥΟΜΕΝΕΣ ΠΕΡΙΟΧΕΣ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ΠΑΠΑΔΗΜΗΤΡΙΟΥ ΑΛΙΚΗ ΠΕ11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ΤΣΟΥΜΑ ΠΑΡΑΣΚΕΥΗ ΠΕ02 ΚΑΡΑΚΑΣΙΔΟΥ ΠΑΡΑΣΚΕΥΗ ΠΕ01</w:t>
            </w:r>
          </w:p>
        </w:tc>
      </w:tr>
      <w:tr w:rsidR="00EF4E19" w:rsidTr="009A0A55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  <w:ind w:firstLine="460"/>
            </w:pPr>
            <w:r>
              <w:rPr>
                <w:color w:val="000000"/>
                <w:lang w:eastAsia="el-GR" w:bidi="el-GR"/>
              </w:rPr>
              <w:t>12.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ΓΕΛ ΜΑΛΕΣΙΝΑΣ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ΔΑΣΗ ΚΑΙ ΠΡΟΣΤΑΣΙΑ ΠΟΛΕΩΝ ΟΙΚΙΣΜΩΝ ΚΑΛΛΙΕΡΓΕΙΩΝ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ΚΑΚΚΑΒΑΣ ΚΩΝ/ΝΟΣ ΠΕ11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rPr>
                <w:sz w:val="10"/>
                <w:szCs w:val="10"/>
              </w:rPr>
            </w:pPr>
          </w:p>
        </w:tc>
      </w:tr>
      <w:tr w:rsidR="00EF4E19" w:rsidTr="009A0A55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  <w:ind w:firstLine="460"/>
            </w:pPr>
            <w:r>
              <w:rPr>
                <w:color w:val="000000"/>
                <w:lang w:eastAsia="el-GR" w:bidi="el-GR"/>
              </w:rPr>
              <w:t>13.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ΕΠΑΛ ΜΑΚΡΑΚΩΜΗΣ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Η ΣΥΜΒΟΛΗ ΤΟΥ ΕΛΑΙΟΔΕΝΤΡΟΥ ΚΑΙ ΤΩΝ ΠΡΟΪΟΝΤΩΝ ΤΟΥ ΣΤΗΝ ΒΙΩΣΙΜΟΤΗΤΑ ΤΟΥ ΑΝΘΡΩΠΟΥ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  <w:spacing w:line="233" w:lineRule="auto"/>
            </w:pPr>
            <w:r>
              <w:rPr>
                <w:color w:val="000000"/>
                <w:lang w:eastAsia="el-GR" w:bidi="el-GR"/>
              </w:rPr>
              <w:t>ΥΦΑΝΤΗ ΠΑΡΑΣΚΕΥΗ ΠΕ18.02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ΤΣΙΡΠΑΝΛΗΣ ΣΩΤΗΡΙΟΣ ΠΕ88.02 ΠΑΠΑΘΕΟΔΩΡΟΥ ΑΜΑΛΙΑ ΠΕ88.05</w:t>
            </w:r>
          </w:p>
        </w:tc>
      </w:tr>
      <w:tr w:rsidR="00EF4E19" w:rsidTr="009A0A55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  <w:ind w:firstLine="460"/>
            </w:pPr>
            <w:r>
              <w:rPr>
                <w:color w:val="000000"/>
                <w:lang w:eastAsia="el-GR" w:bidi="el-GR"/>
              </w:rPr>
              <w:t>14.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ΕΕΕΕΚ ΦΘΙΩΤΙΔΑΣ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ΠΡΑΣΙΝΟ ΣΧΟΛΕΙΟ ΕΡΓΑΣΤΗΡΙΟ ΠΡΑΚΤΙΚΗΣ ΑΣΚΗΣΗΣ ΓΕΩΠΟΝΙΑΣ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ΠΡΑΣΣΑΣ ΓΕΩΡΓΙΟΣ ΠΕ88.05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19" w:rsidRDefault="00EF4E19" w:rsidP="009A0A55">
            <w:pPr>
              <w:pStyle w:val="Other0"/>
            </w:pPr>
            <w:r>
              <w:rPr>
                <w:color w:val="000000"/>
                <w:lang w:eastAsia="el-GR" w:bidi="el-GR"/>
              </w:rPr>
              <w:t>ΡΕΡΗ ΕΛΕΝΗ ΠΕ88.02 ΠΙΣΤΟΛΗ ΓΕΩΡΓΙΤΣΑ ΠΕ 88.01</w:t>
            </w:r>
          </w:p>
        </w:tc>
      </w:tr>
    </w:tbl>
    <w:p w:rsidR="008640F2" w:rsidRPr="00EF4E19" w:rsidRDefault="008640F2" w:rsidP="00EF4E19">
      <w:pPr>
        <w:spacing w:line="1" w:lineRule="exact"/>
        <w:rPr>
          <w:sz w:val="2"/>
          <w:szCs w:val="2"/>
          <w:lang w:val="en-US"/>
        </w:rPr>
      </w:pPr>
      <w:bookmarkStart w:id="0" w:name="_GoBack"/>
      <w:bookmarkEnd w:id="0"/>
    </w:p>
    <w:sectPr w:rsidR="008640F2" w:rsidRPr="00EF4E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CF"/>
    <w:rsid w:val="008640F2"/>
    <w:rsid w:val="00874ECF"/>
    <w:rsid w:val="00E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4E1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">
    <w:name w:val="Other_"/>
    <w:basedOn w:val="a0"/>
    <w:link w:val="Other0"/>
    <w:rsid w:val="00EF4E19"/>
    <w:rPr>
      <w:rFonts w:ascii="Calibri" w:eastAsia="Calibri" w:hAnsi="Calibri" w:cs="Calibri"/>
      <w:b/>
      <w:bCs/>
      <w:sz w:val="18"/>
      <w:szCs w:val="18"/>
    </w:rPr>
  </w:style>
  <w:style w:type="paragraph" w:customStyle="1" w:styleId="Other0">
    <w:name w:val="Other"/>
    <w:basedOn w:val="a"/>
    <w:link w:val="Other"/>
    <w:rsid w:val="00EF4E19"/>
    <w:rPr>
      <w:rFonts w:ascii="Calibri" w:eastAsia="Calibri" w:hAnsi="Calibri" w:cs="Calibri"/>
      <w:b/>
      <w:bCs/>
      <w:color w:val="auto"/>
      <w:sz w:val="18"/>
      <w:szCs w:val="1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4E1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">
    <w:name w:val="Other_"/>
    <w:basedOn w:val="a0"/>
    <w:link w:val="Other0"/>
    <w:rsid w:val="00EF4E19"/>
    <w:rPr>
      <w:rFonts w:ascii="Calibri" w:eastAsia="Calibri" w:hAnsi="Calibri" w:cs="Calibri"/>
      <w:b/>
      <w:bCs/>
      <w:sz w:val="18"/>
      <w:szCs w:val="18"/>
    </w:rPr>
  </w:style>
  <w:style w:type="paragraph" w:customStyle="1" w:styleId="Other0">
    <w:name w:val="Other"/>
    <w:basedOn w:val="a"/>
    <w:link w:val="Other"/>
    <w:rsid w:val="00EF4E19"/>
    <w:rPr>
      <w:rFonts w:ascii="Calibri" w:eastAsia="Calibri" w:hAnsi="Calibri" w:cs="Calibri"/>
      <w:b/>
      <w:bCs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tzenipap</dc:creator>
  <cp:keywords/>
  <dc:description/>
  <cp:lastModifiedBy>tzenipap</cp:lastModifiedBy>
  <cp:revision>2</cp:revision>
  <dcterms:created xsi:type="dcterms:W3CDTF">2024-01-09T09:10:00Z</dcterms:created>
  <dcterms:modified xsi:type="dcterms:W3CDTF">2024-01-09T09:10:00Z</dcterms:modified>
</cp:coreProperties>
</file>